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750B" w14:textId="77777777" w:rsidR="00961A42" w:rsidRDefault="00FE2888" w:rsidP="00FD7DED">
      <w:pPr>
        <w:pStyle w:val="Heading1"/>
        <w:numPr>
          <w:ilvl w:val="0"/>
          <w:numId w:val="0"/>
        </w:numPr>
        <w:shd w:val="clear" w:color="auto" w:fill="E50011"/>
        <w:ind w:left="432" w:hanging="432"/>
        <w:rPr>
          <w:rFonts w:ascii="Verdana" w:eastAsia="Times New Roman" w:hAnsi="Verdana"/>
          <w:color w:val="FFFFFF" w:themeColor="background1"/>
          <w:lang w:val="sl-SI" w:eastAsia="en-US"/>
        </w:rPr>
      </w:pPr>
      <w:r>
        <w:rPr>
          <w:rFonts w:ascii="Verdana" w:eastAsia="Times New Roman" w:hAnsi="Verdana"/>
          <w:color w:val="FFFFFF" w:themeColor="background1"/>
          <w:lang w:val="sl-SI" w:eastAsia="en-US"/>
        </w:rPr>
        <w:t>KROVNA IZJAVA</w:t>
      </w:r>
    </w:p>
    <w:p w14:paraId="2A57690D" w14:textId="171E9A40" w:rsidR="005374E5" w:rsidRPr="006467D8" w:rsidRDefault="005374E5" w:rsidP="00B33DC9">
      <w:pPr>
        <w:ind w:left="0" w:firstLine="0"/>
      </w:pPr>
    </w:p>
    <w:p w14:paraId="7665EBB7" w14:textId="36B5E572" w:rsidR="00FE2888" w:rsidRPr="00FE2888" w:rsidRDefault="00FE2888" w:rsidP="00FE2888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FE2888">
        <w:rPr>
          <w:rFonts w:ascii="Verdana" w:hAnsi="Verdana" w:cs="Calibri"/>
          <w:color w:val="000000"/>
          <w:sz w:val="20"/>
          <w:szCs w:val="20"/>
        </w:rPr>
        <w:t xml:space="preserve">V zvezi </w:t>
      </w:r>
      <w:r w:rsidR="00DB43E4">
        <w:rPr>
          <w:rFonts w:ascii="Verdana" w:hAnsi="Verdana" w:cs="Calibri"/>
          <w:color w:val="000000"/>
          <w:sz w:val="20"/>
          <w:szCs w:val="20"/>
        </w:rPr>
        <w:t xml:space="preserve">z </w:t>
      </w:r>
      <w:r w:rsidR="00663260">
        <w:rPr>
          <w:rFonts w:ascii="Verdana" w:hAnsi="Verdana" w:cs="Calibri"/>
          <w:color w:val="000000"/>
          <w:sz w:val="20"/>
          <w:szCs w:val="20"/>
        </w:rPr>
        <w:t>vabilom</w:t>
      </w:r>
      <w:r w:rsidRPr="00FE2888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FE2888"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>»</w:t>
      </w:r>
      <w:r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 xml:space="preserve">IZGRADNJA PRIMARNEGA </w:t>
      </w:r>
      <w:r w:rsidR="00A179F2"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 xml:space="preserve">in SEKUNADARNEGA </w:t>
      </w:r>
      <w:r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 xml:space="preserve">OPTIČNEGA OMREŽJA RUNE ZA OBMOČJE </w:t>
      </w:r>
      <w:r w:rsidR="005C0A22"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>AANS5-</w:t>
      </w:r>
      <w:r w:rsidR="00423CED"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 xml:space="preserve">__ </w:t>
      </w:r>
      <w:r w:rsidR="00423CED" w:rsidRPr="00D55DD1">
        <w:rPr>
          <w:rFonts w:ascii="Verdana" w:hAnsi="Verdana" w:cs="Calibri"/>
          <w:color w:val="000000"/>
          <w:position w:val="-2"/>
          <w:sz w:val="20"/>
          <w:szCs w:val="20"/>
        </w:rPr>
        <w:t>(za vsako območje izpolnite svoj obrazec)</w:t>
      </w:r>
      <w:r w:rsidR="001448B1"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>,</w:t>
      </w:r>
      <w:r w:rsidR="002A3867"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 xml:space="preserve"> Sklop </w:t>
      </w:r>
      <w:r w:rsidR="00423CED"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>______________</w:t>
      </w:r>
      <w:r w:rsidRPr="00FE2888">
        <w:rPr>
          <w:rFonts w:ascii="Verdana" w:hAnsi="Verdana" w:cs="Calibri"/>
          <w:b/>
          <w:bCs/>
          <w:color w:val="000000"/>
          <w:position w:val="-2"/>
          <w:sz w:val="20"/>
          <w:szCs w:val="20"/>
        </w:rPr>
        <w:t xml:space="preserve"> z dne _______________</w:t>
      </w:r>
      <w:r w:rsidRPr="00FE2888">
        <w:rPr>
          <w:rFonts w:ascii="Verdana" w:hAnsi="Verdana" w:cs="Calibri"/>
          <w:color w:val="000000"/>
          <w:sz w:val="20"/>
          <w:szCs w:val="20"/>
        </w:rPr>
        <w:t>,</w:t>
      </w:r>
    </w:p>
    <w:p w14:paraId="3F10BD12" w14:textId="77777777" w:rsidR="00FE2888" w:rsidRPr="00FE2888" w:rsidRDefault="00FE2888" w:rsidP="00FE2888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FE2888">
        <w:rPr>
          <w:rFonts w:ascii="Verdana" w:hAnsi="Verdana" w:cs="Calibri"/>
          <w:color w:val="000000"/>
          <w:sz w:val="20"/>
          <w:szCs w:val="20"/>
          <w:u w:val="single"/>
        </w:rPr>
        <w:t>____________________________________</w:t>
      </w:r>
      <w:r w:rsidRPr="00FE2888">
        <w:rPr>
          <w:rFonts w:ascii="Verdana" w:hAnsi="Verdana" w:cs="Calibri"/>
          <w:color w:val="000000"/>
          <w:sz w:val="20"/>
          <w:szCs w:val="20"/>
        </w:rPr>
        <w:t>,</w:t>
      </w:r>
    </w:p>
    <w:p w14:paraId="00324378" w14:textId="5C31B43E" w:rsidR="00FE2888" w:rsidRPr="00FE2888" w:rsidRDefault="00FE2888" w:rsidP="00FE2888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FE2888">
        <w:rPr>
          <w:rFonts w:ascii="Verdana" w:hAnsi="Verdana" w:cs="Calibri"/>
          <w:i/>
          <w:iCs/>
          <w:color w:val="000000"/>
          <w:sz w:val="20"/>
          <w:szCs w:val="20"/>
        </w:rPr>
        <w:t xml:space="preserve">(naziv ponudnika, </w:t>
      </w:r>
      <w:r w:rsidRPr="00A11DE8">
        <w:rPr>
          <w:rFonts w:ascii="Verdana" w:hAnsi="Verdana" w:cs="Calibri"/>
          <w:i/>
          <w:iCs/>
          <w:color w:val="000000"/>
          <w:sz w:val="20"/>
          <w:szCs w:val="20"/>
        </w:rPr>
        <w:t>partnerja v skupni ponudbi</w:t>
      </w:r>
      <w:r w:rsidR="007106AE">
        <w:rPr>
          <w:rFonts w:ascii="Verdana" w:hAnsi="Verdana" w:cs="Calibri"/>
          <w:i/>
          <w:iCs/>
          <w:color w:val="000000"/>
          <w:sz w:val="20"/>
          <w:szCs w:val="20"/>
        </w:rPr>
        <w:t>-konzorciju</w:t>
      </w:r>
      <w:r w:rsidRPr="00A11DE8">
        <w:rPr>
          <w:rFonts w:ascii="Verdana" w:hAnsi="Verdana" w:cs="Calibri"/>
          <w:i/>
          <w:iCs/>
          <w:color w:val="000000"/>
          <w:sz w:val="20"/>
          <w:szCs w:val="20"/>
        </w:rPr>
        <w:t>)</w:t>
      </w:r>
    </w:p>
    <w:p w14:paraId="23530399" w14:textId="77777777" w:rsidR="00FE2888" w:rsidRPr="00FE2888" w:rsidRDefault="00FE2888" w:rsidP="00FE2888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42BDD67B" w14:textId="77777777" w:rsidR="00FE2888" w:rsidRDefault="00FE2888" w:rsidP="00FE2888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FE2888">
        <w:rPr>
          <w:rFonts w:ascii="Verdana" w:hAnsi="Verdana" w:cs="Calibri"/>
          <w:color w:val="000000"/>
          <w:sz w:val="20"/>
          <w:szCs w:val="20"/>
        </w:rPr>
        <w:t xml:space="preserve">s </w:t>
      </w:r>
      <w:r w:rsidRPr="00A11DE8">
        <w:rPr>
          <w:rFonts w:ascii="Verdana" w:hAnsi="Verdana" w:cs="Calibri"/>
          <w:color w:val="000000"/>
          <w:sz w:val="20"/>
          <w:szCs w:val="20"/>
        </w:rPr>
        <w:t>polno odgovornostjo izjavljamo, da:</w:t>
      </w:r>
    </w:p>
    <w:p w14:paraId="3D5807B9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vse kopije dokumentov, ki so priloženi ponudbi, ustrezajo originalom;</w:t>
      </w:r>
    </w:p>
    <w:p w14:paraId="752D0684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ne bomo imeli do naročnika predmetnega razpisa nobenega odškodninskega zahtevka, če ne bomo izbrani kot najugodnejši ponudnik, oz. da v primeru ustavitve postopka, zavrnitve vseh ponudb ali odstopa od izvedbe naročila ne bomo zahtevali povrnitve nobenih stroškov, ki smo jih imeli s pripravo ponudbene dokumentacije;</w:t>
      </w:r>
    </w:p>
    <w:p w14:paraId="5B5FECA3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vse navedbe iz ponudbe ustrezajo dejanskemu stanju - ponudnik naročniku daje pooblastilo, da jih preveri pri pristojnih organih, za kar bomo na naročnikovo zahtevo predložili ustrezna pooblastila, če jih bo ta zahteval;</w:t>
      </w:r>
    </w:p>
    <w:p w14:paraId="0A061EA2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v celoti sprejemamo pogoje poziva in vse pogoje, navedene v razpisni dokumentaciji, pod katerimi dajemo svojo ponudbo, ter soglašamo, da bodo ti pogoji v celoti sestavni del pogodbe;</w:t>
      </w:r>
    </w:p>
    <w:p w14:paraId="27D1D22B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smo pri pripravi ponudbe in bomo pri izvajanju pogodbe spoštovali obveznosti, ki izhajajo iz predpisov o varstvu pri delu, zaposlovanju in delovnih pogojih, veljavnih v Republiki Sloveniji;</w:t>
      </w:r>
    </w:p>
    <w:p w14:paraId="377880A2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smo zanesljiv ponudnik, sposoben upravljanja, z izkušnjami, ugledom in zaposlenimi, ki so sposobni izvesti razpisana dela, ter da razpolagamo z zadostnimi tehničnimi in kadrovskimi zmogljivostmi za izvedbo naročila;</w:t>
      </w:r>
    </w:p>
    <w:p w14:paraId="24EB857E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bomo vsa zahtevana dela izvajali strokovno in kvalitetno po pravilih stroke v skladu z veljavnimi predpisi (zakoni, pravilniki, standardi, tehničnimi soglasji), tehničnimi navodili, priporočili in normativi ter okoljevarstvenimi predpisi;</w:t>
      </w:r>
    </w:p>
    <w:p w14:paraId="7A6D06EA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bomo naročilo izvajali s strokovno usposobljenimi delavci oziroma kadrom;</w:t>
      </w:r>
    </w:p>
    <w:p w14:paraId="43AF3E89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bomo v skladu z zahtevami naročnika nominirali vse podizvajalce in zanje pri</w:t>
      </w:r>
      <w:r>
        <w:rPr>
          <w:rFonts w:ascii="Verdana" w:hAnsi="Verdana" w:cs="Calibri"/>
          <w:color w:val="000000"/>
          <w:sz w:val="20"/>
          <w:szCs w:val="20"/>
        </w:rPr>
        <w:t>dobili pisno soglasje naročnika;</w:t>
      </w:r>
    </w:p>
    <w:p w14:paraId="34FEED9B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bomo v primeru zamenjave nominiranih podizvajalcev ali priglašenih kadrov pred njihovo menjavo pridobili pisno soglasje naročnika;</w:t>
      </w:r>
    </w:p>
    <w:p w14:paraId="32EE1300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bomo v primeru uvedbe novih podizvajalcev predhodno pridobili pisno soglasje naročnika;</w:t>
      </w:r>
    </w:p>
    <w:p w14:paraId="725BA99C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vsi podizvajalci izpolnjujejo vse naročnikove pogoje, ki jih morajo izpolnjevati podizvajalci;</w:t>
      </w:r>
    </w:p>
    <w:p w14:paraId="4186B1DE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bodo vsi zamenjani kadri ob morebitni menjavi izpolnjevali kadrovske pogoje, ki jih je določil naročnik v razpisni dokumentaciji;</w:t>
      </w:r>
    </w:p>
    <w:p w14:paraId="67627693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se v celoti strinjamo in sprejemamo pogoje naročnika, navedene v razpisni dokumentaciji, da po njih dajemo svojo ponudbo za izvedbo razpisnih del ter da pod navedenimi pogoji pristopamo k izvedbi predmeta naročila;</w:t>
      </w:r>
    </w:p>
    <w:p w14:paraId="476BD8F1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bomo predložili vsa zahtevana zavarovanja posla;</w:t>
      </w:r>
    </w:p>
    <w:p w14:paraId="0F6E72D7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smo ob izdelavi ponudbe pregledali vso razpoložljivo razpisno dokumentacijo;</w:t>
      </w:r>
    </w:p>
    <w:p w14:paraId="1B385B0E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smo v celoti seznanjeni z vso relevantno zakonodajo, ki se upošteva pri oddaji ponudbe;</w:t>
      </w:r>
    </w:p>
    <w:p w14:paraId="5C09DD5C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smo v celoti seznanjeni z obsegom in zahtevnostjo naročila;</w:t>
      </w:r>
    </w:p>
    <w:p w14:paraId="017DF1E2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bomo vse prevzete obveznosti izpolnili v predpisani količini, kvaliteti in rokih, kot to izhaja iz razpisne dokumentacije za oddajo tega naročila;</w:t>
      </w:r>
    </w:p>
    <w:p w14:paraId="57B52E50" w14:textId="77777777" w:rsidR="00CA5226" w:rsidRPr="00A11DE8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smo pri sestavi ponudbe upoštevali obveznosti do svojih morebitnih podizvajalcev;</w:t>
      </w:r>
    </w:p>
    <w:p w14:paraId="5CBE8A47" w14:textId="77777777" w:rsidR="00CA5226" w:rsidRDefault="00CA5226" w:rsidP="00CA5226">
      <w:pPr>
        <w:numPr>
          <w:ilvl w:val="0"/>
          <w:numId w:val="3"/>
        </w:numPr>
        <w:ind w:left="567"/>
        <w:jc w:val="both"/>
        <w:rPr>
          <w:rFonts w:ascii="Verdana" w:hAnsi="Verdana" w:cs="Calibri"/>
          <w:color w:val="000000"/>
          <w:sz w:val="20"/>
          <w:szCs w:val="20"/>
        </w:rPr>
      </w:pPr>
      <w:r w:rsidRPr="00A11DE8">
        <w:rPr>
          <w:rFonts w:ascii="Verdana" w:hAnsi="Verdana" w:cs="Calibri"/>
          <w:color w:val="000000"/>
          <w:sz w:val="20"/>
          <w:szCs w:val="20"/>
        </w:rPr>
        <w:t>so navedeni podatki v ponudbi in prilogah resnični in verodostojni.</w:t>
      </w:r>
    </w:p>
    <w:p w14:paraId="6E207C82" w14:textId="77777777" w:rsidR="00CA5226" w:rsidRDefault="00CA5226" w:rsidP="00CA5226">
      <w:pPr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AE1FE79" w14:textId="77777777" w:rsidR="00CA5226" w:rsidRDefault="00CA5226" w:rsidP="00CA5226">
      <w:pPr>
        <w:pageBreakBefore/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FE2888">
        <w:rPr>
          <w:rFonts w:ascii="Verdana" w:hAnsi="Verdana" w:cs="Calibri"/>
          <w:color w:val="000000"/>
          <w:sz w:val="20"/>
          <w:szCs w:val="20"/>
        </w:rPr>
        <w:lastRenderedPageBreak/>
        <w:t>Izjavljamo, da izpolnjujemo naslednje obvezne pogoje skladno z zahtevami naročnika: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964"/>
      </w:tblGrid>
      <w:tr w:rsidR="00CA5226" w:rsidRPr="00FE2888" w14:paraId="7FB2C70F" w14:textId="77777777" w:rsidTr="0052067F">
        <w:tc>
          <w:tcPr>
            <w:tcW w:w="0" w:type="auto"/>
            <w:hideMark/>
          </w:tcPr>
          <w:p w14:paraId="7AEC64C9" w14:textId="77777777" w:rsidR="00CA5226" w:rsidRPr="00DB43E4" w:rsidRDefault="00CA5226" w:rsidP="0052067F">
            <w:pPr>
              <w:numPr>
                <w:ilvl w:val="0"/>
                <w:numId w:val="3"/>
              </w:numPr>
              <w:ind w:left="567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DB43E4">
              <w:rPr>
                <w:rFonts w:ascii="Verdana" w:hAnsi="Verdana" w:cs="Calibri"/>
                <w:color w:val="000000"/>
                <w:sz w:val="20"/>
                <w:szCs w:val="20"/>
              </w:rPr>
              <w:t>imamo dovoljenje za opravljanje dejavnosti skladno z veljavno  relevantno za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k</w:t>
            </w:r>
            <w:r w:rsidRPr="00DB43E4">
              <w:rPr>
                <w:rFonts w:ascii="Verdana" w:hAnsi="Verdana" w:cs="Calibri"/>
                <w:color w:val="000000"/>
                <w:sz w:val="20"/>
                <w:szCs w:val="20"/>
              </w:rPr>
              <w:t>onodajo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,</w:t>
            </w:r>
          </w:p>
          <w:p w14:paraId="59E36489" w14:textId="77777777" w:rsidR="00CA5226" w:rsidRPr="00271F36" w:rsidRDefault="00CA5226" w:rsidP="0052067F">
            <w:pPr>
              <w:numPr>
                <w:ilvl w:val="0"/>
                <w:numId w:val="3"/>
              </w:numPr>
              <w:ind w:left="567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E2888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smo </w:t>
            </w:r>
            <w:r w:rsidRPr="00271F36">
              <w:rPr>
                <w:rFonts w:ascii="Verdana" w:hAnsi="Verdana" w:cs="Calibri"/>
                <w:color w:val="000000"/>
                <w:sz w:val="20"/>
                <w:szCs w:val="20"/>
              </w:rPr>
              <w:t>vpisani v poklicni oziroma poslovni register v državi sedeža,</w:t>
            </w:r>
          </w:p>
          <w:p w14:paraId="0394BCCE" w14:textId="01A75A3F" w:rsidR="00CA5226" w:rsidRPr="00271F36" w:rsidRDefault="00CA5226" w:rsidP="0052067F">
            <w:pPr>
              <w:numPr>
                <w:ilvl w:val="0"/>
                <w:numId w:val="3"/>
              </w:numPr>
              <w:ind w:left="567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1F3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nismo bili pravnomočno obsojeni zaradi storitve </w:t>
            </w:r>
            <w:r w:rsidR="00B26082">
              <w:rPr>
                <w:rFonts w:ascii="Verdana" w:hAnsi="Verdana" w:cs="Calibri"/>
                <w:color w:val="000000"/>
                <w:sz w:val="20"/>
                <w:szCs w:val="20"/>
              </w:rPr>
              <w:t>katerega od kaznivih dejanj navedenih v 75. členu ZJN-3</w:t>
            </w:r>
            <w:r w:rsidRPr="00271F36">
              <w:rPr>
                <w:rFonts w:ascii="Verdana" w:hAnsi="Verdana" w:cs="Calibri"/>
                <w:color w:val="000000"/>
                <w:sz w:val="20"/>
                <w:szCs w:val="20"/>
              </w:rPr>
              <w:t>,</w:t>
            </w:r>
          </w:p>
          <w:p w14:paraId="7C1BE6ED" w14:textId="77777777" w:rsidR="00CA5226" w:rsidRPr="00271F36" w:rsidRDefault="00CA5226" w:rsidP="0052067F">
            <w:pPr>
              <w:numPr>
                <w:ilvl w:val="0"/>
                <w:numId w:val="3"/>
              </w:numPr>
              <w:ind w:left="567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E2888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nimamo na dan, ko je bila oddana ponudba, v skladu s predpisi države, v kateri imamo sedež, zapadlih, neplačanih obveznih dajatev in drugih denarnih nedavčnih obveznosti v skladu z zakonom, ki ureja finančno upravo, ki jih pobira davčni </w:t>
            </w:r>
            <w:r w:rsidRPr="00271F36">
              <w:rPr>
                <w:rFonts w:ascii="Verdana" w:hAnsi="Verdana" w:cs="Calibri"/>
                <w:color w:val="000000"/>
                <w:sz w:val="20"/>
                <w:szCs w:val="20"/>
              </w:rPr>
              <w:t>organ v skladu s predpisi države, v vrednosti 50 EUR ali več,</w:t>
            </w:r>
          </w:p>
          <w:p w14:paraId="557705DC" w14:textId="77777777" w:rsidR="00CA5226" w:rsidRPr="00271F36" w:rsidRDefault="00CA5226" w:rsidP="0052067F">
            <w:pPr>
              <w:numPr>
                <w:ilvl w:val="0"/>
                <w:numId w:val="3"/>
              </w:numPr>
              <w:ind w:left="567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1F3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na dan oddaje ponudbe ali prijave nimamo </w:t>
            </w:r>
            <w:proofErr w:type="spellStart"/>
            <w:r w:rsidRPr="00271F36">
              <w:rPr>
                <w:rFonts w:ascii="Verdana" w:hAnsi="Verdana" w:cs="Calibri"/>
                <w:color w:val="000000"/>
                <w:sz w:val="20"/>
                <w:szCs w:val="20"/>
              </w:rPr>
              <w:t>nepredloženih</w:t>
            </w:r>
            <w:proofErr w:type="spellEnd"/>
            <w:r w:rsidRPr="00271F36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obračunov davčnih odtegljajev za dohodke iz delovnega razmerja za obdobje zadnjih petih let do dne oddaje ponudbe ali prijave,</w:t>
            </w:r>
          </w:p>
          <w:p w14:paraId="5228BB30" w14:textId="77777777" w:rsidR="00CA5226" w:rsidRPr="00271F36" w:rsidRDefault="00CA5226" w:rsidP="0052067F">
            <w:pPr>
              <w:numPr>
                <w:ilvl w:val="0"/>
                <w:numId w:val="3"/>
              </w:numPr>
              <w:ind w:left="567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1F36">
              <w:rPr>
                <w:rFonts w:ascii="Verdana" w:hAnsi="Verdana" w:cs="Calibri"/>
                <w:color w:val="000000"/>
                <w:sz w:val="20"/>
                <w:szCs w:val="20"/>
              </w:rPr>
              <w:t>z drugimi gospodarskimi subjekti nismo sklenili dogovora, katerega cilj ali učinek je preprečevati, omejevati ali izkrivljati konkurenco,</w:t>
            </w:r>
          </w:p>
          <w:p w14:paraId="7FA1FA59" w14:textId="77777777" w:rsidR="00CA5226" w:rsidRPr="00271F36" w:rsidRDefault="00CA5226" w:rsidP="0052067F">
            <w:pPr>
              <w:numPr>
                <w:ilvl w:val="0"/>
                <w:numId w:val="3"/>
              </w:numPr>
              <w:ind w:left="567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1F36">
              <w:rPr>
                <w:rFonts w:ascii="Verdana" w:hAnsi="Verdana" w:cs="Calibri"/>
                <w:color w:val="000000"/>
                <w:sz w:val="20"/>
                <w:szCs w:val="20"/>
              </w:rPr>
              <w:t>nismo bili s pravnomočno sodbo v katerikoli državi obsojeni za prestopek v zvezi s poklicnim ravnanjem,</w:t>
            </w:r>
          </w:p>
          <w:p w14:paraId="040E2757" w14:textId="77777777" w:rsidR="00CA5226" w:rsidRPr="00FE2888" w:rsidRDefault="00CA5226" w:rsidP="0052067F">
            <w:pPr>
              <w:numPr>
                <w:ilvl w:val="0"/>
                <w:numId w:val="3"/>
              </w:numPr>
              <w:ind w:left="567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E2888">
              <w:rPr>
                <w:rFonts w:ascii="Verdana" w:hAnsi="Verdana" w:cs="Calibri"/>
                <w:color w:val="000000"/>
                <w:sz w:val="20"/>
                <w:szCs w:val="20"/>
              </w:rPr>
              <w:t>pri dajanju informacij v tem ali predhodnih postopkih, nismo namerno podali zavajajoče razlage ali teh informacij nismo zagotovili,</w:t>
            </w:r>
          </w:p>
          <w:p w14:paraId="2E07E396" w14:textId="77777777" w:rsidR="00CA5226" w:rsidRPr="00FE2888" w:rsidRDefault="00CA5226" w:rsidP="0052067F">
            <w:pPr>
              <w:numPr>
                <w:ilvl w:val="0"/>
                <w:numId w:val="3"/>
              </w:numPr>
              <w:ind w:left="567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FE2888">
              <w:rPr>
                <w:rFonts w:ascii="Verdana" w:hAnsi="Verdana" w:cs="Calibri"/>
                <w:color w:val="000000"/>
                <w:sz w:val="20"/>
                <w:szCs w:val="20"/>
              </w:rPr>
              <w:t>izpolnjujemo vse ostale pogoje za izvedbo naročila, ki jih določa razpisna dokumentacija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in predlog pogodbe o gradnji</w:t>
            </w:r>
            <w:r w:rsidRPr="00FE2888">
              <w:rPr>
                <w:rFonts w:ascii="Verdana" w:hAnsi="Verdana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088B74ED" w14:textId="77777777" w:rsidR="00CA5226" w:rsidRPr="00FE2888" w:rsidRDefault="00CA5226" w:rsidP="00CA5226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9115FEB" w14:textId="77777777" w:rsidR="00CA5226" w:rsidRPr="00FE2888" w:rsidRDefault="00CA5226" w:rsidP="00CA5226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FE2888">
        <w:rPr>
          <w:rFonts w:ascii="Verdana" w:hAnsi="Verdana" w:cs="Calibri"/>
          <w:color w:val="000000"/>
          <w:sz w:val="20"/>
          <w:szCs w:val="20"/>
        </w:rPr>
        <w:t>S podpisom te izjave izjavljamo, da izpolnjujemo vse po</w:t>
      </w:r>
      <w:r>
        <w:rPr>
          <w:rFonts w:ascii="Verdana" w:hAnsi="Verdana" w:cs="Calibri"/>
          <w:color w:val="000000"/>
          <w:sz w:val="20"/>
          <w:szCs w:val="20"/>
        </w:rPr>
        <w:t>goje iz razpisne dokumentacije.</w:t>
      </w:r>
    </w:p>
    <w:p w14:paraId="5A99A092" w14:textId="77777777" w:rsidR="00CA5226" w:rsidRPr="00FE2888" w:rsidRDefault="00CA5226" w:rsidP="00CA5226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FE2888">
        <w:rPr>
          <w:rFonts w:ascii="Verdana" w:hAnsi="Verdana" w:cs="Calibri"/>
          <w:color w:val="000000"/>
          <w:sz w:val="20"/>
          <w:szCs w:val="20"/>
        </w:rPr>
        <w:t> </w:t>
      </w: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4536"/>
        <w:gridCol w:w="4536"/>
      </w:tblGrid>
      <w:tr w:rsidR="00CA5226" w:rsidRPr="00FE2888" w14:paraId="59C2D8AB" w14:textId="77777777" w:rsidTr="0052067F">
        <w:tc>
          <w:tcPr>
            <w:tcW w:w="2500" w:type="pct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2B1F7F3" w14:textId="77777777" w:rsidR="00CA5226" w:rsidRPr="00FE2888" w:rsidRDefault="00CA5226" w:rsidP="0052067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FE2888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082093C" w14:textId="77777777" w:rsidR="00CA5226" w:rsidRDefault="00CA5226" w:rsidP="0052067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  <w:r w:rsidRPr="00FE2888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Ime in priimek</w:t>
            </w: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zakonitega zastopnika</w:t>
            </w:r>
            <w:r w:rsidRPr="00FE2888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: </w:t>
            </w:r>
          </w:p>
          <w:p w14:paraId="67A9021C" w14:textId="77777777" w:rsidR="00CA5226" w:rsidRPr="00FE2888" w:rsidRDefault="00CA5226" w:rsidP="0052067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FE2888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_____________________</w:t>
            </w:r>
          </w:p>
        </w:tc>
      </w:tr>
      <w:tr w:rsidR="00CA5226" w:rsidRPr="00FE2888" w14:paraId="4254A707" w14:textId="77777777" w:rsidTr="0052067F">
        <w:tc>
          <w:tcPr>
            <w:tcW w:w="2500" w:type="pct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2FEF290" w14:textId="77777777" w:rsidR="00CA5226" w:rsidRPr="00FE2888" w:rsidRDefault="00CA5226" w:rsidP="0052067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FE2888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29AC3B02" w14:textId="77777777" w:rsidR="00CA5226" w:rsidRPr="00FE2888" w:rsidRDefault="00CA5226" w:rsidP="0052067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14:paraId="4F607426" w14:textId="77777777" w:rsidR="00CA5226" w:rsidRPr="00FE2888" w:rsidRDefault="00CA5226" w:rsidP="0052067F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FE2888">
              <w:rPr>
                <w:rFonts w:ascii="Verdana" w:hAnsi="Verdana" w:cs="Calibri"/>
                <w:color w:val="A9A9A9"/>
                <w:position w:val="-2"/>
                <w:sz w:val="20"/>
                <w:szCs w:val="20"/>
              </w:rPr>
              <w:t>(žig in podpis)</w:t>
            </w:r>
          </w:p>
        </w:tc>
      </w:tr>
    </w:tbl>
    <w:p w14:paraId="44988D7C" w14:textId="77777777" w:rsidR="00CA5226" w:rsidRDefault="00CA5226" w:rsidP="00CA5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/>
          <w:sz w:val="20"/>
          <w:szCs w:val="20"/>
        </w:rPr>
      </w:pPr>
    </w:p>
    <w:p w14:paraId="2B78B500" w14:textId="77777777" w:rsidR="00CA5226" w:rsidRDefault="00CA5226" w:rsidP="00CA5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/>
          <w:sz w:val="20"/>
          <w:szCs w:val="20"/>
        </w:rPr>
      </w:pPr>
    </w:p>
    <w:p w14:paraId="50C48A81" w14:textId="77777777" w:rsidR="00CA5226" w:rsidRDefault="00CA5226" w:rsidP="00CA5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/>
          <w:sz w:val="20"/>
          <w:szCs w:val="20"/>
        </w:rPr>
      </w:pPr>
    </w:p>
    <w:p w14:paraId="1F0257F9" w14:textId="77777777" w:rsidR="00CA5226" w:rsidRDefault="00CA5226" w:rsidP="00CA5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/>
          <w:sz w:val="20"/>
          <w:szCs w:val="20"/>
        </w:rPr>
      </w:pPr>
    </w:p>
    <w:p w14:paraId="32345219" w14:textId="77777777" w:rsidR="004B4703" w:rsidRDefault="004B4703" w:rsidP="00FE28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/>
          <w:sz w:val="20"/>
          <w:szCs w:val="20"/>
        </w:rPr>
      </w:pPr>
    </w:p>
    <w:p w14:paraId="7BC24770" w14:textId="77777777" w:rsidR="00BA4BE6" w:rsidRPr="00BA4BE6" w:rsidRDefault="00BA4BE6" w:rsidP="00BA4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BA4BE6">
        <w:rPr>
          <w:rFonts w:ascii="Verdana" w:hAnsi="Verdana"/>
          <w:b/>
          <w:bCs/>
          <w:sz w:val="20"/>
          <w:szCs w:val="20"/>
          <w:u w:val="single"/>
        </w:rPr>
        <w:t>Navodila za izpolnitev:</w:t>
      </w:r>
    </w:p>
    <w:p w14:paraId="3A31F130" w14:textId="2A845EA2" w:rsidR="004B4703" w:rsidRDefault="00BA4BE6" w:rsidP="00A76E09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Verdana" w:hAnsi="Verdana"/>
          <w:b/>
          <w:bCs/>
          <w:sz w:val="20"/>
          <w:szCs w:val="20"/>
        </w:rPr>
      </w:pPr>
      <w:r w:rsidRPr="00BA4BE6">
        <w:rPr>
          <w:rFonts w:ascii="Verdana" w:hAnsi="Verdana"/>
          <w:b/>
          <w:bCs/>
          <w:sz w:val="20"/>
          <w:szCs w:val="20"/>
        </w:rPr>
        <w:t>V primeru konzorcija morajo VSI partnerji konzorcija izpolniti in oddati svoj obrazec.</w:t>
      </w:r>
    </w:p>
    <w:p w14:paraId="0E56D6A5" w14:textId="1A7C2C6A" w:rsidR="001C072A" w:rsidRPr="00D55DD1" w:rsidRDefault="001C072A" w:rsidP="00D55D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Verdana" w:hAnsi="Verdana"/>
          <w:b/>
          <w:bCs/>
          <w:sz w:val="20"/>
          <w:szCs w:val="20"/>
        </w:rPr>
      </w:pPr>
    </w:p>
    <w:sectPr w:rsidR="001C072A" w:rsidRPr="00D55DD1" w:rsidSect="00CA5226">
      <w:headerReference w:type="default" r:id="rId10"/>
      <w:footerReference w:type="default" r:id="rId11"/>
      <w:pgSz w:w="11906" w:h="16838"/>
      <w:pgMar w:top="2410" w:right="1417" w:bottom="568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D043" w14:textId="77777777" w:rsidR="00380C34" w:rsidRDefault="00380C34" w:rsidP="003138EE">
      <w:r>
        <w:separator/>
      </w:r>
    </w:p>
  </w:endnote>
  <w:endnote w:type="continuationSeparator" w:id="0">
    <w:p w14:paraId="73AA02E6" w14:textId="77777777" w:rsidR="00380C34" w:rsidRDefault="00380C34" w:rsidP="0031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731F" w14:textId="3702BDB8" w:rsidR="00CA5226" w:rsidRDefault="00CA5226">
    <w:pPr>
      <w:pStyle w:val="Footer"/>
      <w:jc w:val="center"/>
    </w:pPr>
    <w:r>
      <w:t xml:space="preserve">Str. </w:t>
    </w:r>
    <w:sdt>
      <w:sdtPr>
        <w:id w:val="14907420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676A8F92" w14:textId="77777777" w:rsidR="00CA5226" w:rsidRDefault="00CA5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B56ED" w14:textId="77777777" w:rsidR="00380C34" w:rsidRDefault="00380C34" w:rsidP="003138EE">
      <w:r>
        <w:separator/>
      </w:r>
    </w:p>
  </w:footnote>
  <w:footnote w:type="continuationSeparator" w:id="0">
    <w:p w14:paraId="064CD386" w14:textId="77777777" w:rsidR="00380C34" w:rsidRDefault="00380C34" w:rsidP="0031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277B97" w14:paraId="61819FA1" w14:textId="77777777" w:rsidTr="005C0A22">
      <w:trPr>
        <w:trHeight w:val="1135"/>
      </w:trPr>
      <w:tc>
        <w:tcPr>
          <w:tcW w:w="3545" w:type="dxa"/>
        </w:tcPr>
        <w:p w14:paraId="2137A4A2" w14:textId="69AB37D6" w:rsidR="00277B97" w:rsidRDefault="005C0A22" w:rsidP="00277B97">
          <w:pPr>
            <w:pStyle w:val="Header"/>
            <w:ind w:left="178" w:firstLine="0"/>
          </w:pPr>
          <w:r w:rsidRPr="00576C8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889F411" wp14:editId="0F651C86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1748155" cy="77343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0" w:type="dxa"/>
        </w:tcPr>
        <w:p w14:paraId="6EB3AA93" w14:textId="48774F2B" w:rsidR="00277B97" w:rsidRDefault="002A3867" w:rsidP="00277B97">
          <w:pPr>
            <w:pStyle w:val="Header"/>
            <w:ind w:left="0" w:firstLine="0"/>
          </w:pPr>
          <w:r w:rsidRPr="00EB09DA">
            <w:rPr>
              <w:rFonts w:ascii="Republika" w:eastAsia="Times New Roman" w:hAnsi="Republika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5DE64CF2" wp14:editId="378C3649">
                <wp:simplePos x="0" y="0"/>
                <wp:positionH relativeFrom="column">
                  <wp:posOffset>2118360</wp:posOffset>
                </wp:positionH>
                <wp:positionV relativeFrom="paragraph">
                  <wp:posOffset>80010</wp:posOffset>
                </wp:positionV>
                <wp:extent cx="1615440" cy="487680"/>
                <wp:effectExtent l="0" t="0" r="3810" b="7620"/>
                <wp:wrapNone/>
                <wp:docPr id="3" name="Slik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Slik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EB09DA">
            <w:rPr>
              <w:rFonts w:ascii="Republika" w:eastAsia="Times New Roman" w:hAnsi="Republika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3BD8004B" wp14:editId="78A6F183">
                <wp:simplePos x="0" y="0"/>
                <wp:positionH relativeFrom="column">
                  <wp:posOffset>219710</wp:posOffset>
                </wp:positionH>
                <wp:positionV relativeFrom="paragraph">
                  <wp:posOffset>115570</wp:posOffset>
                </wp:positionV>
                <wp:extent cx="1823085" cy="420370"/>
                <wp:effectExtent l="0" t="0" r="5715" b="0"/>
                <wp:wrapNone/>
                <wp:docPr id="6" name="Slik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lika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08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0B4141AF" w14:textId="0593780B" w:rsidR="00277B97" w:rsidRDefault="00277B97" w:rsidP="002A3867">
          <w:pPr>
            <w:pStyle w:val="Header"/>
            <w:ind w:left="0" w:firstLine="0"/>
            <w:jc w:val="right"/>
          </w:pPr>
        </w:p>
      </w:tc>
    </w:tr>
  </w:tbl>
  <w:p w14:paraId="2FE7C313" w14:textId="77777777" w:rsidR="002A3867" w:rsidRPr="00F57D01" w:rsidRDefault="002A3867" w:rsidP="002A3867">
    <w:pPr>
      <w:pStyle w:val="Header"/>
      <w:ind w:left="0" w:firstLine="0"/>
      <w:jc w:val="right"/>
      <w:rPr>
        <w:rFonts w:ascii="Verdana" w:hAnsi="Verdana"/>
        <w:b/>
        <w:bCs/>
        <w:sz w:val="20"/>
        <w:szCs w:val="20"/>
      </w:rPr>
    </w:pPr>
    <w:r w:rsidRPr="00F57D01">
      <w:rPr>
        <w:rFonts w:ascii="Verdana" w:hAnsi="Verdana"/>
        <w:b/>
        <w:bCs/>
        <w:sz w:val="20"/>
        <w:szCs w:val="20"/>
      </w:rPr>
      <w:t xml:space="preserve">Obrazec </w:t>
    </w:r>
    <w:r>
      <w:rPr>
        <w:rFonts w:ascii="Verdana" w:hAnsi="Verdana"/>
        <w:b/>
        <w:bCs/>
        <w:sz w:val="20"/>
        <w:szCs w:val="20"/>
      </w:rPr>
      <w:t>št 4</w:t>
    </w:r>
    <w:r w:rsidRPr="00F57D01">
      <w:rPr>
        <w:rFonts w:ascii="Verdana" w:hAnsi="Verdana"/>
        <w:b/>
        <w:bCs/>
        <w:sz w:val="20"/>
        <w:szCs w:val="20"/>
      </w:rPr>
      <w:t xml:space="preserve">: </w:t>
    </w:r>
    <w:r>
      <w:rPr>
        <w:rFonts w:ascii="Verdana" w:hAnsi="Verdana"/>
        <w:b/>
        <w:bCs/>
        <w:sz w:val="20"/>
        <w:szCs w:val="20"/>
      </w:rPr>
      <w:t>Krovna izjava</w:t>
    </w:r>
  </w:p>
  <w:p w14:paraId="128BC363" w14:textId="532DDB01" w:rsidR="00A76E09" w:rsidRPr="00277B97" w:rsidRDefault="00A76E09" w:rsidP="00277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800C1"/>
    <w:multiLevelType w:val="hybridMultilevel"/>
    <w:tmpl w:val="95485A0A"/>
    <w:lvl w:ilvl="0" w:tplc="EDEAC9C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60F83"/>
    <w:multiLevelType w:val="multilevel"/>
    <w:tmpl w:val="F42836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E7A70D7"/>
    <w:multiLevelType w:val="hybridMultilevel"/>
    <w:tmpl w:val="7D2A31C2"/>
    <w:lvl w:ilvl="0" w:tplc="09FA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B03AC"/>
    <w:multiLevelType w:val="hybridMultilevel"/>
    <w:tmpl w:val="2CBECDFE"/>
    <w:lvl w:ilvl="0" w:tplc="6C2EC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475254">
    <w:abstractNumId w:val="1"/>
  </w:num>
  <w:num w:numId="2" w16cid:durableId="2142847268">
    <w:abstractNumId w:val="3"/>
  </w:num>
  <w:num w:numId="3" w16cid:durableId="422142214">
    <w:abstractNumId w:val="2"/>
  </w:num>
  <w:num w:numId="4" w16cid:durableId="119407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EE"/>
    <w:rsid w:val="000958E1"/>
    <w:rsid w:val="000D3CE7"/>
    <w:rsid w:val="00110013"/>
    <w:rsid w:val="001448B1"/>
    <w:rsid w:val="00166C3A"/>
    <w:rsid w:val="001A7B79"/>
    <w:rsid w:val="001C072A"/>
    <w:rsid w:val="001F32C2"/>
    <w:rsid w:val="00212A1B"/>
    <w:rsid w:val="00232A96"/>
    <w:rsid w:val="0024760B"/>
    <w:rsid w:val="00267053"/>
    <w:rsid w:val="00271F36"/>
    <w:rsid w:val="00277B97"/>
    <w:rsid w:val="002A3867"/>
    <w:rsid w:val="00305D61"/>
    <w:rsid w:val="0031146A"/>
    <w:rsid w:val="003138EE"/>
    <w:rsid w:val="00347093"/>
    <w:rsid w:val="00380C34"/>
    <w:rsid w:val="00390A0B"/>
    <w:rsid w:val="00396F26"/>
    <w:rsid w:val="003D0C69"/>
    <w:rsid w:val="00423CED"/>
    <w:rsid w:val="00470285"/>
    <w:rsid w:val="004B4703"/>
    <w:rsid w:val="00514E2E"/>
    <w:rsid w:val="005374E5"/>
    <w:rsid w:val="005649BD"/>
    <w:rsid w:val="005C0A22"/>
    <w:rsid w:val="00663260"/>
    <w:rsid w:val="00680B3A"/>
    <w:rsid w:val="006878F2"/>
    <w:rsid w:val="006A5C2D"/>
    <w:rsid w:val="007106AE"/>
    <w:rsid w:val="00756417"/>
    <w:rsid w:val="007C07A7"/>
    <w:rsid w:val="007C6647"/>
    <w:rsid w:val="007E4353"/>
    <w:rsid w:val="00802809"/>
    <w:rsid w:val="008227BE"/>
    <w:rsid w:val="00891980"/>
    <w:rsid w:val="008C031F"/>
    <w:rsid w:val="008E754B"/>
    <w:rsid w:val="00924CFD"/>
    <w:rsid w:val="00961A42"/>
    <w:rsid w:val="00971381"/>
    <w:rsid w:val="009A4F5D"/>
    <w:rsid w:val="009A6A64"/>
    <w:rsid w:val="00A11DE8"/>
    <w:rsid w:val="00A179F2"/>
    <w:rsid w:val="00A21309"/>
    <w:rsid w:val="00A76E09"/>
    <w:rsid w:val="00AD1943"/>
    <w:rsid w:val="00B22042"/>
    <w:rsid w:val="00B26082"/>
    <w:rsid w:val="00B33DC9"/>
    <w:rsid w:val="00BA4BE6"/>
    <w:rsid w:val="00C124DF"/>
    <w:rsid w:val="00C44946"/>
    <w:rsid w:val="00C71B4A"/>
    <w:rsid w:val="00CA1AA2"/>
    <w:rsid w:val="00CA5226"/>
    <w:rsid w:val="00CC0B0A"/>
    <w:rsid w:val="00D3037D"/>
    <w:rsid w:val="00D322E5"/>
    <w:rsid w:val="00D55DD1"/>
    <w:rsid w:val="00D73E0E"/>
    <w:rsid w:val="00DA4620"/>
    <w:rsid w:val="00DB43E4"/>
    <w:rsid w:val="00DC10F0"/>
    <w:rsid w:val="00E33B2F"/>
    <w:rsid w:val="00EE22C5"/>
    <w:rsid w:val="00F15208"/>
    <w:rsid w:val="00F64118"/>
    <w:rsid w:val="00F8047E"/>
    <w:rsid w:val="00F94D30"/>
    <w:rsid w:val="00FD1967"/>
    <w:rsid w:val="00FD21EA"/>
    <w:rsid w:val="00FD7DED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11AAA"/>
  <w15:chartTrackingRefBased/>
  <w15:docId w15:val="{19FF66CF-2C1C-4AAC-8F20-B22D55C5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EE"/>
    <w:pPr>
      <w:ind w:left="1077" w:hanging="357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38EE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138EE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38EE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38EE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8EE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138EE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8EE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138EE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8EE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38EE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3138E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3138EE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Heading4Char">
    <w:name w:val="Heading 4 Char"/>
    <w:basedOn w:val="DefaultParagraphFont"/>
    <w:link w:val="Heading4"/>
    <w:semiHidden/>
    <w:rsid w:val="003138EE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8EE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3138EE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8EE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3138EE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8EE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138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8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38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8E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A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A6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A6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6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703"/>
    <w:pPr>
      <w:ind w:left="720"/>
      <w:contextualSpacing/>
    </w:pPr>
  </w:style>
  <w:style w:type="paragraph" w:styleId="Revision">
    <w:name w:val="Revision"/>
    <w:hidden/>
    <w:uiPriority w:val="99"/>
    <w:semiHidden/>
    <w:rsid w:val="00BA4BE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7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E095851835E4FBE409E4E9A5F733F" ma:contentTypeVersion="16" ma:contentTypeDescription="Ustvari nov dokument." ma:contentTypeScope="" ma:versionID="e5af8c92a80c9d5d6714e5b26241d32f">
  <xsd:schema xmlns:xsd="http://www.w3.org/2001/XMLSchema" xmlns:xs="http://www.w3.org/2001/XMLSchema" xmlns:p="http://schemas.microsoft.com/office/2006/metadata/properties" xmlns:ns2="8859d349-1df8-4df0-846e-f6a0d6811c54" xmlns:ns3="e3e52763-1da2-48a0-9cb0-528c6cbdead6" targetNamespace="http://schemas.microsoft.com/office/2006/metadata/properties" ma:root="true" ma:fieldsID="f8add149564c7fc04686189fcaf9508d" ns2:_="" ns3:_="">
    <xsd:import namespace="8859d349-1df8-4df0-846e-f6a0d6811c54"/>
    <xsd:import namespace="e3e52763-1da2-48a0-9cb0-528c6cbde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9d349-1df8-4df0-846e-f6a0d6811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16448188-15c2-4e8a-8e2d-60fcd3eb2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52763-1da2-48a0-9cb0-528c6cbde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83f55d-292e-4cbd-aed2-74881be3da2b}" ma:internalName="TaxCatchAll" ma:showField="CatchAllData" ma:web="e3e52763-1da2-48a0-9cb0-528c6cbd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52763-1da2-48a0-9cb0-528c6cbdead6" xsi:nil="true"/>
    <lcf76f155ced4ddcb4097134ff3c332f xmlns="8859d349-1df8-4df0-846e-f6a0d6811c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F0DB8E-FB45-43F3-818E-347E8B20B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9d349-1df8-4df0-846e-f6a0d6811c54"/>
    <ds:schemaRef ds:uri="e3e52763-1da2-48a0-9cb0-528c6cbde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ED5E1-FCE0-4CE5-9B28-F5969C1FC1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B4D48-1B30-462B-8346-74AC7E8C48E7}">
  <ds:schemaRefs>
    <ds:schemaRef ds:uri="http://schemas.microsoft.com/office/2006/metadata/properties"/>
    <ds:schemaRef ds:uri="http://schemas.microsoft.com/office/infopath/2007/PartnerControls"/>
    <ds:schemaRef ds:uri="e3e52763-1da2-48a0-9cb0-528c6cbdead6"/>
    <ds:schemaRef ds:uri="8859d349-1df8-4df0-846e-f6a0d6811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Rune-SI</dc:creator>
  <cp:keywords/>
  <dc:description/>
  <cp:lastModifiedBy>Petra Bešker</cp:lastModifiedBy>
  <cp:revision>24</cp:revision>
  <dcterms:created xsi:type="dcterms:W3CDTF">2020-05-27T08:57:00Z</dcterms:created>
  <dcterms:modified xsi:type="dcterms:W3CDTF">2025-04-23T12:10:00Z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0x010100FCCE095851835E4FBE409E4E9A5F733F</vt:lpwstr>
  </property>
  <property fmtid="{D5CDD505-2E9C-101B-9397-08002B2CF9AE}" pid="3" name="MediaServiceImageTags">
    <vt:lpwstr/>
  </property>
</Properties>
</file>